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bookmarkStart w:id="0" w:name="_GoBack"/>
      <w:bookmarkEnd w:id="0"/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</w:t>
      </w:r>
    </w:p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ПЕРВИЧНОЙ  ПРОФСОЮЗНОЙ ОРГАНИЗАЦИИ  МБДОУ</w:t>
      </w:r>
    </w:p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8700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ТАТАРСКО-БУРНАШЕВСКИЙ ДЕТСКИЙ  САД </w:t>
      </w:r>
      <w:r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6E1455" w:rsidRPr="006E1455" w:rsidRDefault="0087003C" w:rsidP="0087003C">
      <w:pPr>
        <w:shd w:val="clear" w:color="auto" w:fill="FFFFFF"/>
        <w:spacing w:before="180" w:after="0" w:line="240" w:lineRule="auto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</w:t>
      </w:r>
      <w:r w:rsidR="006E1455" w:rsidRPr="006E1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НА 2024-2025 УЧЕБНЫЙ ГОД</w:t>
      </w:r>
    </w:p>
    <w:tbl>
      <w:tblPr>
        <w:tblW w:w="9075" w:type="dxa"/>
        <w:tblInd w:w="18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"/>
        <w:gridCol w:w="4015"/>
        <w:gridCol w:w="1955"/>
        <w:gridCol w:w="2628"/>
      </w:tblGrid>
      <w:tr w:rsidR="006E1455" w:rsidRPr="006E1455" w:rsidTr="006E1455">
        <w:trPr>
          <w:trHeight w:val="888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right="23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№</w:t>
            </w:r>
          </w:p>
          <w:p w:rsidR="006E1455" w:rsidRPr="006E1455" w:rsidRDefault="006E1455" w:rsidP="006E1455">
            <w:pPr>
              <w:spacing w:after="0" w:line="240" w:lineRule="auto"/>
              <w:ind w:right="13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right="17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Дата  проведения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28" w:hanging="28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4"/>
                <w:szCs w:val="24"/>
                <w:lang w:eastAsia="ru-RU"/>
              </w:rPr>
              <w:t>Ответственный за подготовку и  проведение</w:t>
            </w:r>
          </w:p>
        </w:tc>
      </w:tr>
      <w:tr w:rsidR="006E1455" w:rsidRPr="006E1455" w:rsidTr="006E1455">
        <w:trPr>
          <w:trHeight w:val="29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2597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I. ПРОФСОЮЗНЫЕ СОБРАНИЯ</w:t>
            </w:r>
          </w:p>
        </w:tc>
      </w:tr>
      <w:tr w:rsidR="006E1455" w:rsidRPr="006E1455" w:rsidTr="006E1455">
        <w:trPr>
          <w:trHeight w:val="84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Собрание: «О работе профкома и администрации по соблюдению Трудового кодекса РФ»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 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845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Собрание   «Об организации работы по охране труда и техники безопасности»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Апрель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Ответственный по ТБ</w:t>
            </w:r>
          </w:p>
        </w:tc>
      </w:tr>
      <w:tr w:rsidR="006E1455" w:rsidRPr="006E1455" w:rsidTr="006E1455">
        <w:trPr>
          <w:trHeight w:val="46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-581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II.</w:t>
            </w: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 </w:t>
            </w: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ЗАСЕДАНИЯ ПРОФСОЮЗНОГО КОМИТЕТА</w:t>
            </w:r>
          </w:p>
        </w:tc>
      </w:tr>
      <w:tr w:rsidR="006E1455" w:rsidRPr="006E1455" w:rsidTr="006E1455">
        <w:trPr>
          <w:trHeight w:val="58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1.Утверждение плана работы профкома на первое полугодие 2024-2025 учебного года.</w:t>
            </w:r>
          </w:p>
          <w:p w:rsidR="006E1455" w:rsidRPr="006E1455" w:rsidRDefault="006E1455" w:rsidP="006E1455">
            <w:pPr>
              <w:spacing w:before="180" w:after="18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 О тарификации работников М</w:t>
            </w:r>
            <w:r w:rsidR="0087003C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Б</w:t>
            </w: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72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праздника «День дошкольного работника».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  комиссия</w:t>
            </w:r>
          </w:p>
        </w:tc>
      </w:tr>
      <w:tr w:rsidR="006E1455" w:rsidRPr="006E1455" w:rsidTr="006E1455">
        <w:trPr>
          <w:trHeight w:val="581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87003C" w:rsidP="006E1455">
            <w:pPr>
              <w:spacing w:before="180" w:after="18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Разработка проекта коллективного договора на 2025-2027гг.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Октябрь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883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1.О премировании сотрудников детского сада по итогам работы за 2024 год.</w:t>
            </w:r>
          </w:p>
          <w:p w:rsidR="006E1455" w:rsidRPr="006E1455" w:rsidRDefault="006E1455" w:rsidP="006E1455">
            <w:pPr>
              <w:spacing w:before="180" w:after="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 Утверждение графика отпусков.</w:t>
            </w:r>
          </w:p>
          <w:p w:rsidR="006E1455" w:rsidRPr="006E1455" w:rsidRDefault="006E1455" w:rsidP="006E1455">
            <w:pPr>
              <w:spacing w:before="180" w:after="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3.О подготовке и проведении праздника «Новый год»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Декабрь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6E1455">
        <w:trPr>
          <w:trHeight w:val="56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Утверждение плана работы п</w:t>
            </w:r>
            <w:r w:rsidR="0087003C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рофкома на второе полугодие 2024-2025</w:t>
            </w: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 xml:space="preserve"> учебного года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Январь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71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подготовке и проведении праздника «8 Марта»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Февраль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6E1455">
        <w:trPr>
          <w:trHeight w:val="1670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180" w:line="240" w:lineRule="auto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 состоянии техники безопасности и пожарной безопасности в ДОУ.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Апрель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110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ПК,  комиссия по защите трудовых и  профессиональных прав</w:t>
            </w:r>
          </w:p>
        </w:tc>
      </w:tr>
      <w:tr w:rsidR="006E1455" w:rsidRPr="006E1455" w:rsidTr="006E1455">
        <w:trPr>
          <w:trHeight w:val="302"/>
        </w:trPr>
        <w:tc>
          <w:tcPr>
            <w:tcW w:w="9072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                                                   </w:t>
            </w:r>
          </w:p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                             III. ВОПРОСЫ НА КОНТРОЛЕ</w:t>
            </w:r>
          </w:p>
        </w:tc>
      </w:tr>
      <w:tr w:rsidR="006E1455" w:rsidRPr="006E1455" w:rsidTr="006E1455">
        <w:trPr>
          <w:trHeight w:val="571"/>
        </w:trPr>
        <w:tc>
          <w:tcPr>
            <w:tcW w:w="567" w:type="dxa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Сверка членства в  Профсоюзе 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Оргмассовая комиссия</w:t>
            </w:r>
          </w:p>
        </w:tc>
      </w:tr>
      <w:tr w:rsidR="006E1455" w:rsidRPr="006E1455" w:rsidTr="006E1455">
        <w:trPr>
          <w:trHeight w:val="859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902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111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227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6E1455" w:rsidRPr="006E1455" w:rsidTr="006E1455">
        <w:trPr>
          <w:trHeight w:val="802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6E1455">
        <w:trPr>
          <w:trHeight w:val="80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отпусков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Январь 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6E1455">
        <w:trPr>
          <w:trHeight w:val="859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Май 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6E1455">
        <w:trPr>
          <w:trHeight w:val="566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8. 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1118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6E1455">
        <w:trPr>
          <w:trHeight w:val="845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664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в разработке инструкций по эксплуатации электрооборудования ДОУ, по охране труда, должностных инструкций работников ДОУ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</w:tbl>
    <w:p w:rsidR="006E1455" w:rsidRPr="006E1455" w:rsidRDefault="006E1455" w:rsidP="006E1455">
      <w:pPr>
        <w:shd w:val="clear" w:color="auto" w:fill="FFFFFF"/>
        <w:spacing w:before="180" w:after="0" w:line="240" w:lineRule="auto"/>
        <w:jc w:val="center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ahoma" w:eastAsia="Times New Roman" w:hAnsi="Tahoma" w:cs="Tahoma"/>
          <w:color w:val="292929"/>
          <w:sz w:val="20"/>
          <w:szCs w:val="20"/>
          <w:lang w:eastAsia="ru-RU"/>
        </w:rPr>
        <w:t> </w:t>
      </w:r>
    </w:p>
    <w:p w:rsidR="006E1455" w:rsidRPr="006E1455" w:rsidRDefault="006E1455" w:rsidP="006E1455">
      <w:pPr>
        <w:shd w:val="clear" w:color="auto" w:fill="FFFFFF"/>
        <w:spacing w:before="180" w:after="180" w:line="240" w:lineRule="auto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ahoma" w:eastAsia="Times New Roman" w:hAnsi="Tahoma" w:cs="Tahoma"/>
          <w:color w:val="292929"/>
          <w:sz w:val="20"/>
          <w:szCs w:val="20"/>
          <w:lang w:eastAsia="ru-RU"/>
        </w:rPr>
        <w:t> </w:t>
      </w:r>
    </w:p>
    <w:p w:rsidR="006E1455" w:rsidRPr="006E1455" w:rsidRDefault="006E1455" w:rsidP="006E1455">
      <w:pPr>
        <w:shd w:val="clear" w:color="auto" w:fill="FFFFFF"/>
        <w:spacing w:before="180" w:after="180" w:line="240" w:lineRule="auto"/>
        <w:rPr>
          <w:rFonts w:ascii="Tahoma" w:eastAsia="Times New Roman" w:hAnsi="Tahoma" w:cs="Tahoma"/>
          <w:color w:val="292929"/>
          <w:sz w:val="20"/>
          <w:szCs w:val="20"/>
          <w:lang w:eastAsia="ru-RU"/>
        </w:rPr>
      </w:pPr>
      <w:r w:rsidRPr="006E1455">
        <w:rPr>
          <w:rFonts w:ascii="Tahoma" w:eastAsia="Times New Roman" w:hAnsi="Tahoma" w:cs="Tahoma"/>
          <w:color w:val="292929"/>
          <w:sz w:val="20"/>
          <w:szCs w:val="20"/>
          <w:lang w:eastAsia="ru-RU"/>
        </w:rPr>
        <w:t> </w:t>
      </w:r>
    </w:p>
    <w:tbl>
      <w:tblPr>
        <w:tblW w:w="10350" w:type="dxa"/>
        <w:tblInd w:w="-38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5384"/>
        <w:gridCol w:w="1963"/>
        <w:gridCol w:w="2588"/>
      </w:tblGrid>
      <w:tr w:rsidR="006E1455" w:rsidRPr="006E1455" w:rsidTr="0087003C">
        <w:trPr>
          <w:trHeight w:val="302"/>
        </w:trPr>
        <w:tc>
          <w:tcPr>
            <w:tcW w:w="1035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lastRenderedPageBreak/>
              <w:t>                                                    </w:t>
            </w:r>
          </w:p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                             III. ВОПРОСЫ НА КОНТРОЛЕ</w:t>
            </w:r>
          </w:p>
        </w:tc>
      </w:tr>
      <w:tr w:rsidR="006E1455" w:rsidRPr="006E1455" w:rsidTr="0087003C">
        <w:trPr>
          <w:trHeight w:val="571"/>
        </w:trPr>
        <w:tc>
          <w:tcPr>
            <w:tcW w:w="415" w:type="dxa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Сверка членства в  Профсоюзе </w:t>
            </w:r>
          </w:p>
        </w:tc>
        <w:tc>
          <w:tcPr>
            <w:tcW w:w="196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258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Оргмассовая комиссия</w:t>
            </w:r>
          </w:p>
        </w:tc>
      </w:tr>
      <w:tr w:rsidR="006E1455" w:rsidRPr="006E1455" w:rsidTr="0087003C">
        <w:trPr>
          <w:trHeight w:val="859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902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Сентябрь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2024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1118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227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6E1455" w:rsidRPr="006E1455" w:rsidTr="0087003C">
        <w:trPr>
          <w:trHeight w:val="802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Весь период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культмассовая комиссия</w:t>
            </w:r>
          </w:p>
        </w:tc>
      </w:tr>
      <w:tr w:rsidR="006E1455" w:rsidRPr="006E1455" w:rsidTr="0087003C">
        <w:trPr>
          <w:trHeight w:val="806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Согласование графика отпусков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Январь 2025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87003C">
        <w:trPr>
          <w:trHeight w:val="859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Май 2025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профком</w:t>
            </w:r>
          </w:p>
        </w:tc>
      </w:tr>
      <w:tr w:rsidR="006E1455" w:rsidRPr="006E1455" w:rsidTr="0087003C">
        <w:trPr>
          <w:trHeight w:val="566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8. 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1118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6E1455" w:rsidRPr="006E1455" w:rsidTr="0087003C">
        <w:trPr>
          <w:trHeight w:val="845"/>
        </w:trPr>
        <w:tc>
          <w:tcPr>
            <w:tcW w:w="4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 w:right="664"/>
              <w:jc w:val="both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Участие в разработке инструкций по эксплуатации электрооборудования ДОУ, по охране труда, должностных инструкций работников ДОУ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before="180" w:after="0" w:line="240" w:lineRule="auto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Август</w:t>
            </w:r>
          </w:p>
          <w:p w:rsidR="006E1455" w:rsidRPr="006E1455" w:rsidRDefault="006E1455" w:rsidP="006E1455">
            <w:pPr>
              <w:spacing w:before="180" w:after="0" w:line="240" w:lineRule="auto"/>
              <w:jc w:val="center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2025 года</w:t>
            </w:r>
          </w:p>
        </w:tc>
        <w:tc>
          <w:tcPr>
            <w:tcW w:w="2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E1455" w:rsidRPr="006E1455" w:rsidRDefault="006E1455" w:rsidP="006E1455">
            <w:pPr>
              <w:spacing w:after="0" w:line="240" w:lineRule="auto"/>
              <w:ind w:left="5"/>
              <w:rPr>
                <w:rFonts w:ascii="Tahoma" w:eastAsia="Times New Roman" w:hAnsi="Tahoma" w:cs="Tahoma"/>
                <w:color w:val="292929"/>
                <w:sz w:val="20"/>
                <w:szCs w:val="20"/>
                <w:lang w:eastAsia="ru-RU"/>
              </w:rPr>
            </w:pPr>
            <w:r w:rsidRPr="006E1455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eastAsia="ru-RU"/>
              </w:rPr>
              <w:t>Председатель ПК</w:t>
            </w:r>
          </w:p>
        </w:tc>
      </w:tr>
    </w:tbl>
    <w:p w:rsidR="007B0798" w:rsidRDefault="007B0798"/>
    <w:sectPr w:rsidR="007B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EFB"/>
    <w:rsid w:val="000422FC"/>
    <w:rsid w:val="00316033"/>
    <w:rsid w:val="004C1EFB"/>
    <w:rsid w:val="006E1455"/>
    <w:rsid w:val="007B0798"/>
    <w:rsid w:val="0087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0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603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0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60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2</cp:revision>
  <cp:lastPrinted>2025-01-29T06:49:00Z</cp:lastPrinted>
  <dcterms:created xsi:type="dcterms:W3CDTF">2025-01-29T11:04:00Z</dcterms:created>
  <dcterms:modified xsi:type="dcterms:W3CDTF">2025-01-29T11:04:00Z</dcterms:modified>
</cp:coreProperties>
</file>